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6842" w14:textId="77777777" w:rsidR="006A4C9D" w:rsidRPr="002678B9" w:rsidRDefault="006A4C9D" w:rsidP="006A4C9D">
      <w:pPr>
        <w:widowControl w:val="0"/>
        <w:autoSpaceDE w:val="0"/>
        <w:autoSpaceDN w:val="0"/>
        <w:adjustRightInd w:val="0"/>
        <w:rPr>
          <w:rFonts w:cs="Cambria"/>
        </w:rPr>
      </w:pPr>
      <w:r w:rsidRPr="002678B9">
        <w:rPr>
          <w:rFonts w:cs="Cambria"/>
        </w:rPr>
        <w:t>FOR IMMEDIATE RELEASE:</w:t>
      </w:r>
    </w:p>
    <w:p w14:paraId="1419B878" w14:textId="77777777" w:rsidR="006A4C9D" w:rsidRPr="002678B9" w:rsidRDefault="006A4C9D" w:rsidP="006A4C9D">
      <w:pPr>
        <w:widowControl w:val="0"/>
        <w:autoSpaceDE w:val="0"/>
        <w:autoSpaceDN w:val="0"/>
        <w:adjustRightInd w:val="0"/>
        <w:rPr>
          <w:rFonts w:cs="Cambria"/>
        </w:rPr>
      </w:pPr>
      <w:r w:rsidRPr="002678B9">
        <w:rPr>
          <w:rFonts w:cs="Cambria"/>
        </w:rPr>
        <w:t> </w:t>
      </w:r>
    </w:p>
    <w:p w14:paraId="39C69D40" w14:textId="77777777" w:rsidR="006A4C9D" w:rsidRPr="002678B9" w:rsidRDefault="006A4C9D" w:rsidP="006A4C9D">
      <w:pPr>
        <w:widowControl w:val="0"/>
        <w:autoSpaceDE w:val="0"/>
        <w:autoSpaceDN w:val="0"/>
        <w:adjustRightInd w:val="0"/>
        <w:rPr>
          <w:rFonts w:cs="Cambria"/>
        </w:rPr>
      </w:pPr>
      <w:r w:rsidRPr="002678B9">
        <w:rPr>
          <w:rFonts w:cs="Cambria"/>
          <w:b/>
          <w:bCs/>
        </w:rPr>
        <w:t xml:space="preserve">Cross Texas Transmission Supports Brazos Valley Food Bank's </w:t>
      </w:r>
      <w:proofErr w:type="spellStart"/>
      <w:r w:rsidRPr="002678B9">
        <w:rPr>
          <w:rFonts w:cs="Cambria"/>
          <w:b/>
          <w:bCs/>
        </w:rPr>
        <w:t>BackPack</w:t>
      </w:r>
      <w:proofErr w:type="spellEnd"/>
      <w:r w:rsidRPr="002678B9">
        <w:rPr>
          <w:rFonts w:cs="Cambria"/>
          <w:b/>
          <w:bCs/>
        </w:rPr>
        <w:t xml:space="preserve"> Program for Students in Need</w:t>
      </w:r>
    </w:p>
    <w:p w14:paraId="138B68EF" w14:textId="079A5494" w:rsidR="006A4C9D" w:rsidRPr="002678B9" w:rsidRDefault="00E33195" w:rsidP="006A4C9D">
      <w:pPr>
        <w:widowControl w:val="0"/>
        <w:autoSpaceDE w:val="0"/>
        <w:autoSpaceDN w:val="0"/>
        <w:adjustRightInd w:val="0"/>
        <w:rPr>
          <w:rFonts w:cs="Cambria"/>
        </w:rPr>
      </w:pPr>
      <w:r w:rsidRPr="002678B9">
        <w:rPr>
          <w:rFonts w:cs="Cambria"/>
          <w:i/>
          <w:iCs/>
        </w:rPr>
        <w:t>D</w:t>
      </w:r>
      <w:r w:rsidR="006A4C9D" w:rsidRPr="002678B9">
        <w:rPr>
          <w:rFonts w:cs="Cambria"/>
          <w:i/>
          <w:iCs/>
        </w:rPr>
        <w:t xml:space="preserve">onation will provide </w:t>
      </w:r>
      <w:r w:rsidR="00545C44">
        <w:rPr>
          <w:rFonts w:cs="Cambria"/>
          <w:i/>
          <w:iCs/>
        </w:rPr>
        <w:t xml:space="preserve">more than </w:t>
      </w:r>
      <w:r w:rsidR="000E29B5">
        <w:rPr>
          <w:rFonts w:cs="Cambria"/>
          <w:i/>
          <w:iCs/>
        </w:rPr>
        <w:t>2</w:t>
      </w:r>
      <w:r w:rsidRPr="002678B9">
        <w:rPr>
          <w:rFonts w:cs="Cambria"/>
          <w:i/>
          <w:iCs/>
        </w:rPr>
        <w:t>,</w:t>
      </w:r>
      <w:r w:rsidR="00545C44">
        <w:rPr>
          <w:rFonts w:cs="Cambria"/>
          <w:i/>
          <w:iCs/>
        </w:rPr>
        <w:t>500</w:t>
      </w:r>
      <w:r w:rsidR="00545C44" w:rsidRPr="002678B9">
        <w:rPr>
          <w:rFonts w:cs="Cambria"/>
          <w:i/>
          <w:iCs/>
        </w:rPr>
        <w:t xml:space="preserve"> </w:t>
      </w:r>
      <w:r w:rsidR="006A4C9D" w:rsidRPr="002678B9">
        <w:rPr>
          <w:rFonts w:cs="Cambria"/>
          <w:i/>
          <w:iCs/>
        </w:rPr>
        <w:t>backpacks filled with nutritious food to reduce hunger in our community  </w:t>
      </w:r>
    </w:p>
    <w:p w14:paraId="664553A4" w14:textId="77777777" w:rsidR="006A4C9D" w:rsidRPr="002678B9" w:rsidRDefault="006A4C9D" w:rsidP="006A4C9D">
      <w:pPr>
        <w:widowControl w:val="0"/>
        <w:autoSpaceDE w:val="0"/>
        <w:autoSpaceDN w:val="0"/>
        <w:adjustRightInd w:val="0"/>
        <w:rPr>
          <w:rFonts w:cs="Cambria"/>
        </w:rPr>
      </w:pPr>
      <w:r w:rsidRPr="002678B9">
        <w:rPr>
          <w:rFonts w:cs="Cambria"/>
          <w:i/>
          <w:iCs/>
        </w:rPr>
        <w:t> </w:t>
      </w:r>
    </w:p>
    <w:p w14:paraId="0CA6AAF9" w14:textId="77777777" w:rsidR="006A4C9D" w:rsidRPr="002678B9" w:rsidRDefault="006A4C9D" w:rsidP="006A4C9D">
      <w:pPr>
        <w:widowControl w:val="0"/>
        <w:autoSpaceDE w:val="0"/>
        <w:autoSpaceDN w:val="0"/>
        <w:adjustRightInd w:val="0"/>
        <w:rPr>
          <w:rFonts w:cs="Cambria"/>
        </w:rPr>
      </w:pPr>
      <w:r w:rsidRPr="002678B9">
        <w:rPr>
          <w:rFonts w:cs="Cambria"/>
        </w:rPr>
        <w:t xml:space="preserve">Bryan, Texas – August 11, 2015 – Cross Texas has donated $18,000 to support the Brazos Valley Food Bank’s </w:t>
      </w:r>
      <w:proofErr w:type="spellStart"/>
      <w:r w:rsidRPr="002678B9">
        <w:rPr>
          <w:rFonts w:cs="Cambria"/>
        </w:rPr>
        <w:t>BackPack</w:t>
      </w:r>
      <w:proofErr w:type="spellEnd"/>
      <w:r w:rsidRPr="002678B9">
        <w:rPr>
          <w:rFonts w:cs="Cambria"/>
        </w:rPr>
        <w:t xml:space="preserve"> Program for the 2015-2016 school year.</w:t>
      </w:r>
    </w:p>
    <w:p w14:paraId="70F9D79D" w14:textId="77777777" w:rsidR="006A4C9D" w:rsidRPr="002678B9" w:rsidRDefault="006A4C9D" w:rsidP="006A4C9D">
      <w:pPr>
        <w:widowControl w:val="0"/>
        <w:autoSpaceDE w:val="0"/>
        <w:autoSpaceDN w:val="0"/>
        <w:adjustRightInd w:val="0"/>
        <w:rPr>
          <w:rFonts w:cs="Cambria"/>
        </w:rPr>
      </w:pPr>
      <w:r w:rsidRPr="002678B9">
        <w:rPr>
          <w:rFonts w:cs="Cambria"/>
        </w:rPr>
        <w:t> </w:t>
      </w:r>
    </w:p>
    <w:p w14:paraId="724D06DF" w14:textId="2D2677F7" w:rsidR="006A4C9D" w:rsidRDefault="006A4C9D">
      <w:pPr>
        <w:widowControl w:val="0"/>
        <w:autoSpaceDE w:val="0"/>
        <w:autoSpaceDN w:val="0"/>
        <w:adjustRightInd w:val="0"/>
        <w:rPr>
          <w:rFonts w:cs="Cambria"/>
        </w:rPr>
      </w:pPr>
      <w:r w:rsidRPr="002678B9">
        <w:rPr>
          <w:rFonts w:cs="Cambria"/>
        </w:rPr>
        <w:t>The donation will provide</w:t>
      </w:r>
      <w:r w:rsidR="00545C44">
        <w:rPr>
          <w:rFonts w:cs="Cambria"/>
        </w:rPr>
        <w:t xml:space="preserve"> more than</w:t>
      </w:r>
      <w:r w:rsidRPr="002678B9">
        <w:rPr>
          <w:rFonts w:cs="Cambria"/>
        </w:rPr>
        <w:t xml:space="preserve"> </w:t>
      </w:r>
      <w:r w:rsidR="000E29B5">
        <w:rPr>
          <w:rFonts w:cs="Cambria"/>
        </w:rPr>
        <w:t>2</w:t>
      </w:r>
      <w:r w:rsidRPr="002678B9">
        <w:rPr>
          <w:rFonts w:cs="Cambria"/>
        </w:rPr>
        <w:t>,</w:t>
      </w:r>
      <w:r w:rsidR="00545C44">
        <w:rPr>
          <w:rFonts w:cs="Cambria"/>
        </w:rPr>
        <w:t>500</w:t>
      </w:r>
      <w:r w:rsidR="00545C44" w:rsidRPr="002678B9">
        <w:rPr>
          <w:rFonts w:cs="Cambria"/>
        </w:rPr>
        <w:t xml:space="preserve"> </w:t>
      </w:r>
      <w:r w:rsidRPr="002678B9">
        <w:rPr>
          <w:rFonts w:cs="Cambria"/>
        </w:rPr>
        <w:t xml:space="preserve">backpacks to </w:t>
      </w:r>
      <w:r w:rsidR="000E29B5">
        <w:rPr>
          <w:rFonts w:cs="Cambria"/>
        </w:rPr>
        <w:t xml:space="preserve">73 </w:t>
      </w:r>
      <w:r w:rsidRPr="002678B9">
        <w:rPr>
          <w:rFonts w:cs="Cambria"/>
        </w:rPr>
        <w:t xml:space="preserve">children attending </w:t>
      </w:r>
      <w:r w:rsidR="00394A71">
        <w:rPr>
          <w:rFonts w:cs="Cambria"/>
        </w:rPr>
        <w:t>public schools in northern Grimes, as well as Madison County, over the course of the upcoming schoo</w:t>
      </w:r>
      <w:r w:rsidR="00F11A3C">
        <w:rPr>
          <w:rFonts w:cs="Cambria"/>
        </w:rPr>
        <w:t>l</w:t>
      </w:r>
      <w:r w:rsidR="00394A71">
        <w:rPr>
          <w:rFonts w:cs="Cambria"/>
        </w:rPr>
        <w:t xml:space="preserve"> year.   </w:t>
      </w:r>
    </w:p>
    <w:p w14:paraId="49812EEF" w14:textId="77777777" w:rsidR="000E29B5" w:rsidRPr="002678B9" w:rsidRDefault="000E29B5">
      <w:pPr>
        <w:widowControl w:val="0"/>
        <w:autoSpaceDE w:val="0"/>
        <w:autoSpaceDN w:val="0"/>
        <w:adjustRightInd w:val="0"/>
        <w:rPr>
          <w:rFonts w:cs="Cambria"/>
        </w:rPr>
      </w:pPr>
    </w:p>
    <w:p w14:paraId="100D80DE" w14:textId="77777777" w:rsidR="006A4C9D" w:rsidRPr="002678B9" w:rsidRDefault="006A4C9D" w:rsidP="006A4C9D">
      <w:pPr>
        <w:widowControl w:val="0"/>
        <w:autoSpaceDE w:val="0"/>
        <w:autoSpaceDN w:val="0"/>
        <w:adjustRightInd w:val="0"/>
        <w:rPr>
          <w:rFonts w:cs="Cambria"/>
        </w:rPr>
      </w:pPr>
      <w:r w:rsidRPr="002678B9">
        <w:rPr>
          <w:rFonts w:cs="Cambria"/>
        </w:rPr>
        <w:t>“At Cross Texas, we believe in giving back to the communities we serve and look forward to continuing this tradition in the Brazos Valley area,” said Cameron Fredkin, Vice President of Project Development of Cross Texas.</w:t>
      </w:r>
    </w:p>
    <w:p w14:paraId="71156ED5" w14:textId="77777777" w:rsidR="006A4C9D" w:rsidRPr="002678B9" w:rsidRDefault="006A4C9D" w:rsidP="006A4C9D">
      <w:pPr>
        <w:widowControl w:val="0"/>
        <w:autoSpaceDE w:val="0"/>
        <w:autoSpaceDN w:val="0"/>
        <w:adjustRightInd w:val="0"/>
        <w:rPr>
          <w:rFonts w:cs="Cambria"/>
        </w:rPr>
      </w:pPr>
      <w:r w:rsidRPr="002678B9">
        <w:rPr>
          <w:rFonts w:cs="Cambria"/>
        </w:rPr>
        <w:t> </w:t>
      </w:r>
    </w:p>
    <w:p w14:paraId="5E49C555" w14:textId="37D516D9" w:rsidR="006A4C9D" w:rsidRPr="002678B9" w:rsidRDefault="006A4C9D" w:rsidP="006A4C9D">
      <w:pPr>
        <w:widowControl w:val="0"/>
        <w:autoSpaceDE w:val="0"/>
        <w:autoSpaceDN w:val="0"/>
        <w:adjustRightInd w:val="0"/>
        <w:rPr>
          <w:rFonts w:cs="Cambria"/>
        </w:rPr>
      </w:pPr>
      <w:r w:rsidRPr="002678B9">
        <w:rPr>
          <w:rFonts w:cs="Cambria"/>
        </w:rPr>
        <w:t xml:space="preserve">The donation comes at a critical time as 1 in 4 children in </w:t>
      </w:r>
      <w:r w:rsidR="00394A71">
        <w:rPr>
          <w:rFonts w:cs="Cambria"/>
        </w:rPr>
        <w:t>the Brazos Valley</w:t>
      </w:r>
      <w:r w:rsidRPr="002678B9">
        <w:rPr>
          <w:rFonts w:cs="Cambria"/>
        </w:rPr>
        <w:t xml:space="preserve"> live in homes where access to food is not regularly available. The </w:t>
      </w:r>
      <w:r w:rsidR="00394A71">
        <w:rPr>
          <w:rFonts w:cs="Cambria"/>
        </w:rPr>
        <w:t xml:space="preserve">Brazos Valley Food Bank’s </w:t>
      </w:r>
      <w:proofErr w:type="spellStart"/>
      <w:r w:rsidR="00394A71">
        <w:rPr>
          <w:rFonts w:cs="Cambria"/>
        </w:rPr>
        <w:t>BackPack</w:t>
      </w:r>
      <w:proofErr w:type="spellEnd"/>
      <w:r w:rsidR="00394A71">
        <w:rPr>
          <w:rFonts w:cs="Cambria"/>
        </w:rPr>
        <w:t xml:space="preserve"> </w:t>
      </w:r>
      <w:r w:rsidRPr="002678B9">
        <w:rPr>
          <w:rFonts w:cs="Cambria"/>
        </w:rPr>
        <w:t>program provides food to children in need during weekends and holidays when school is not in session</w:t>
      </w:r>
      <w:r w:rsidR="00394A71">
        <w:rPr>
          <w:rFonts w:cs="Cambria"/>
        </w:rPr>
        <w:t>, therefore, access to school means is not an option</w:t>
      </w:r>
      <w:r w:rsidRPr="002678B9">
        <w:rPr>
          <w:rFonts w:cs="Cambria"/>
        </w:rPr>
        <w:t xml:space="preserve">. </w:t>
      </w:r>
      <w:proofErr w:type="spellStart"/>
      <w:r w:rsidR="00394A71">
        <w:rPr>
          <w:rFonts w:cs="Cambria"/>
        </w:rPr>
        <w:t>BackPacks</w:t>
      </w:r>
      <w:proofErr w:type="spellEnd"/>
      <w:r w:rsidRPr="002678B9">
        <w:rPr>
          <w:rFonts w:cs="Cambria"/>
        </w:rPr>
        <w:t xml:space="preserve"> are stocked with kid-friendly, healthy foods including fruits and vegetables, whole grain cereal and cereal bars, and more. School administrators discretely identify at-risk children and deposit the bag packed with food in to their </w:t>
      </w:r>
      <w:bookmarkStart w:id="0" w:name="_GoBack"/>
      <w:bookmarkEnd w:id="0"/>
      <w:r w:rsidRPr="002678B9">
        <w:rPr>
          <w:rFonts w:cs="Cambria"/>
        </w:rPr>
        <w:t>backpacks each Friday.</w:t>
      </w:r>
    </w:p>
    <w:p w14:paraId="4F2433B5" w14:textId="77777777" w:rsidR="006A4C9D" w:rsidRPr="002678B9" w:rsidRDefault="006A4C9D" w:rsidP="006A4C9D">
      <w:pPr>
        <w:widowControl w:val="0"/>
        <w:autoSpaceDE w:val="0"/>
        <w:autoSpaceDN w:val="0"/>
        <w:adjustRightInd w:val="0"/>
        <w:rPr>
          <w:rFonts w:cs="Cambria"/>
        </w:rPr>
      </w:pPr>
      <w:r w:rsidRPr="002678B9">
        <w:rPr>
          <w:rFonts w:cs="Cambria"/>
        </w:rPr>
        <w:t> </w:t>
      </w:r>
    </w:p>
    <w:p w14:paraId="3AE07AD3" w14:textId="5E7855D2" w:rsidR="006A4C9D" w:rsidRPr="002678B9" w:rsidRDefault="006A4C9D" w:rsidP="006A4C9D">
      <w:pPr>
        <w:widowControl w:val="0"/>
        <w:autoSpaceDE w:val="0"/>
        <w:autoSpaceDN w:val="0"/>
        <w:adjustRightInd w:val="0"/>
        <w:rPr>
          <w:rFonts w:cs="Cambria"/>
        </w:rPr>
      </w:pPr>
      <w:r w:rsidRPr="002678B9">
        <w:rPr>
          <w:rFonts w:cs="Cambria"/>
        </w:rPr>
        <w:t xml:space="preserve">“We are so thankful for the support of Cross Texas in our mission to create access to healthy food for children who do not </w:t>
      </w:r>
      <w:r w:rsidR="000C7DD7">
        <w:rPr>
          <w:rFonts w:cs="Cambria"/>
        </w:rPr>
        <w:t>always have</w:t>
      </w:r>
      <w:r w:rsidRPr="002678B9">
        <w:rPr>
          <w:rFonts w:cs="Cambria"/>
        </w:rPr>
        <w:t xml:space="preserve"> food available in their homes,” said Theresa Mangapora, Executive Director of the Brazos Valley Food Bank.  “Unfortunately, </w:t>
      </w:r>
      <w:r w:rsidR="000C7DD7">
        <w:rPr>
          <w:rFonts w:cs="Cambria"/>
        </w:rPr>
        <w:t>food insecurity is</w:t>
      </w:r>
      <w:r w:rsidRPr="002678B9">
        <w:rPr>
          <w:rFonts w:cs="Cambria"/>
        </w:rPr>
        <w:t xml:space="preserve"> a real</w:t>
      </w:r>
      <w:r w:rsidR="000C7DD7">
        <w:rPr>
          <w:rFonts w:cs="Cambria"/>
        </w:rPr>
        <w:t xml:space="preserve"> issue for many families.  Lack of the proper amount and kind of food impacts every aspect of our lives, our ability to learn, play, grow and be successful in life. </w:t>
      </w:r>
      <w:r w:rsidRPr="002678B9">
        <w:rPr>
          <w:rFonts w:cs="Cambria"/>
        </w:rPr>
        <w:t xml:space="preserve">The </w:t>
      </w:r>
      <w:proofErr w:type="spellStart"/>
      <w:r w:rsidRPr="002678B9">
        <w:rPr>
          <w:rFonts w:cs="Cambria"/>
        </w:rPr>
        <w:t>BackPack</w:t>
      </w:r>
      <w:proofErr w:type="spellEnd"/>
      <w:r w:rsidRPr="002678B9">
        <w:rPr>
          <w:rFonts w:cs="Cambria"/>
        </w:rPr>
        <w:t xml:space="preserve"> Program is a lifeline for many children</w:t>
      </w:r>
      <w:r w:rsidR="000C7DD7">
        <w:rPr>
          <w:rFonts w:cs="Cambria"/>
        </w:rPr>
        <w:t>.</w:t>
      </w:r>
      <w:r w:rsidRPr="002678B9">
        <w:rPr>
          <w:rFonts w:cs="Cambria"/>
        </w:rPr>
        <w:t>”</w:t>
      </w:r>
    </w:p>
    <w:p w14:paraId="50D4C2D9" w14:textId="77777777" w:rsidR="006A4C9D" w:rsidRPr="002678B9" w:rsidRDefault="006A4C9D" w:rsidP="006A4C9D">
      <w:pPr>
        <w:widowControl w:val="0"/>
        <w:autoSpaceDE w:val="0"/>
        <w:autoSpaceDN w:val="0"/>
        <w:adjustRightInd w:val="0"/>
        <w:rPr>
          <w:rFonts w:cs="Cambria"/>
        </w:rPr>
      </w:pPr>
      <w:r w:rsidRPr="002678B9">
        <w:rPr>
          <w:rFonts w:cs="Cambria"/>
        </w:rPr>
        <w:t> </w:t>
      </w:r>
    </w:p>
    <w:p w14:paraId="0D43E2A4" w14:textId="0B862CFF" w:rsidR="006A4C9D" w:rsidRPr="002678B9" w:rsidRDefault="006A4C9D" w:rsidP="006A4C9D">
      <w:pPr>
        <w:widowControl w:val="0"/>
        <w:autoSpaceDE w:val="0"/>
        <w:autoSpaceDN w:val="0"/>
        <w:adjustRightInd w:val="0"/>
        <w:rPr>
          <w:rFonts w:cs="Cambria"/>
        </w:rPr>
      </w:pPr>
      <w:r w:rsidRPr="002678B9">
        <w:rPr>
          <w:rFonts w:cs="Cambria"/>
        </w:rPr>
        <w:t>To learn more abo</w:t>
      </w:r>
      <w:r w:rsidR="002678B9">
        <w:rPr>
          <w:rFonts w:cs="Cambria"/>
        </w:rPr>
        <w:t xml:space="preserve">ut the </w:t>
      </w:r>
      <w:proofErr w:type="spellStart"/>
      <w:r w:rsidR="002678B9">
        <w:rPr>
          <w:rFonts w:cs="Cambria"/>
        </w:rPr>
        <w:t>BackPack</w:t>
      </w:r>
      <w:proofErr w:type="spellEnd"/>
      <w:r w:rsidR="002678B9">
        <w:rPr>
          <w:rFonts w:cs="Cambria"/>
        </w:rPr>
        <w:t xml:space="preserve"> program, please </w:t>
      </w:r>
      <w:r w:rsidRPr="002678B9">
        <w:rPr>
          <w:rFonts w:cs="Cambria"/>
        </w:rPr>
        <w:t>visit</w:t>
      </w:r>
      <w:r w:rsidR="002678B9">
        <w:rPr>
          <w:rFonts w:cs="Cambria"/>
        </w:rPr>
        <w:t xml:space="preserve"> </w:t>
      </w:r>
      <w:hyperlink r:id="rId5" w:history="1">
        <w:r w:rsidR="002678B9" w:rsidRPr="002678B9">
          <w:rPr>
            <w:rFonts w:cs="Cambria"/>
            <w:color w:val="6B006D"/>
            <w:u w:val="single" w:color="6B006D"/>
          </w:rPr>
          <w:t>www.bvfb.org/backpacks.html</w:t>
        </w:r>
      </w:hyperlink>
    </w:p>
    <w:p w14:paraId="005A5EF6" w14:textId="77777777" w:rsidR="006A4C9D" w:rsidRPr="002678B9" w:rsidRDefault="006A4C9D" w:rsidP="006A4C9D">
      <w:pPr>
        <w:widowControl w:val="0"/>
        <w:autoSpaceDE w:val="0"/>
        <w:autoSpaceDN w:val="0"/>
        <w:adjustRightInd w:val="0"/>
        <w:rPr>
          <w:rFonts w:cs="Cambria"/>
        </w:rPr>
      </w:pPr>
    </w:p>
    <w:p w14:paraId="25F9AB61" w14:textId="77777777" w:rsidR="006A4C9D" w:rsidRPr="002678B9" w:rsidRDefault="006A4C9D" w:rsidP="006A4C9D">
      <w:pPr>
        <w:widowControl w:val="0"/>
        <w:autoSpaceDE w:val="0"/>
        <w:autoSpaceDN w:val="0"/>
        <w:adjustRightInd w:val="0"/>
        <w:rPr>
          <w:rFonts w:cs="Cambria"/>
        </w:rPr>
      </w:pPr>
    </w:p>
    <w:p w14:paraId="763081ED" w14:textId="77777777" w:rsidR="006A4C9D" w:rsidRPr="002678B9" w:rsidRDefault="006A4C9D" w:rsidP="002678B9">
      <w:pPr>
        <w:widowControl w:val="0"/>
        <w:autoSpaceDE w:val="0"/>
        <w:autoSpaceDN w:val="0"/>
        <w:adjustRightInd w:val="0"/>
        <w:jc w:val="center"/>
        <w:rPr>
          <w:rFonts w:cs="Verdana"/>
        </w:rPr>
      </w:pPr>
      <w:r w:rsidRPr="002678B9">
        <w:rPr>
          <w:rFonts w:cs="Verdana"/>
        </w:rPr>
        <w:t>###</w:t>
      </w:r>
    </w:p>
    <w:p w14:paraId="3DF55995" w14:textId="77777777" w:rsidR="006A4C9D" w:rsidRPr="002678B9" w:rsidRDefault="006A4C9D" w:rsidP="006A4C9D">
      <w:pPr>
        <w:widowControl w:val="0"/>
        <w:autoSpaceDE w:val="0"/>
        <w:autoSpaceDN w:val="0"/>
        <w:adjustRightInd w:val="0"/>
        <w:jc w:val="center"/>
        <w:rPr>
          <w:rFonts w:cs="Verdana"/>
        </w:rPr>
      </w:pPr>
      <w:r w:rsidRPr="002678B9">
        <w:rPr>
          <w:rFonts w:cs="Verdana"/>
        </w:rPr>
        <w:t> </w:t>
      </w:r>
    </w:p>
    <w:p w14:paraId="087A85F8" w14:textId="77777777" w:rsidR="006A4C9D" w:rsidRPr="002678B9" w:rsidRDefault="006A4C9D" w:rsidP="006A4C9D">
      <w:pPr>
        <w:widowControl w:val="0"/>
        <w:autoSpaceDE w:val="0"/>
        <w:autoSpaceDN w:val="0"/>
        <w:adjustRightInd w:val="0"/>
        <w:rPr>
          <w:rFonts w:cs="Verdana"/>
        </w:rPr>
      </w:pPr>
      <w:r w:rsidRPr="002678B9">
        <w:rPr>
          <w:rFonts w:cs="Verdana"/>
          <w:b/>
          <w:bCs/>
        </w:rPr>
        <w:t>About the Brazos Valley Food Bank</w:t>
      </w:r>
    </w:p>
    <w:p w14:paraId="5F723097" w14:textId="00DEB808" w:rsidR="006A4C9D" w:rsidRPr="002678B9" w:rsidRDefault="006A4C9D" w:rsidP="006A4C9D">
      <w:pPr>
        <w:widowControl w:val="0"/>
        <w:autoSpaceDE w:val="0"/>
        <w:autoSpaceDN w:val="0"/>
        <w:adjustRightInd w:val="0"/>
        <w:rPr>
          <w:rFonts w:cs="Verdana"/>
        </w:rPr>
      </w:pPr>
      <w:r w:rsidRPr="002678B9">
        <w:rPr>
          <w:rFonts w:cs="Verdana"/>
        </w:rPr>
        <w:t>The Brazos Valley Food Bank is a central distribution site that unites food donors, volunteers and hunger-relief agencies</w:t>
      </w:r>
      <w:r w:rsidR="000C7DD7">
        <w:rPr>
          <w:rFonts w:cs="Verdana"/>
        </w:rPr>
        <w:t xml:space="preserve"> throughout Brazos, Burleson, Grimes, Madison, Robertson and Washington Counties</w:t>
      </w:r>
      <w:r w:rsidRPr="002678B9">
        <w:rPr>
          <w:rFonts w:cs="Verdana"/>
        </w:rPr>
        <w:t xml:space="preserve">. The </w:t>
      </w:r>
      <w:r w:rsidR="000C7DD7">
        <w:rPr>
          <w:rFonts w:cs="Verdana"/>
        </w:rPr>
        <w:t>Brazos Valley F</w:t>
      </w:r>
      <w:r w:rsidRPr="002678B9">
        <w:rPr>
          <w:rFonts w:cs="Verdana"/>
        </w:rPr>
        <w:t xml:space="preserve">ood </w:t>
      </w:r>
      <w:r w:rsidR="000C7DD7">
        <w:rPr>
          <w:rFonts w:cs="Verdana"/>
        </w:rPr>
        <w:t>B</w:t>
      </w:r>
      <w:r w:rsidRPr="002678B9">
        <w:rPr>
          <w:rFonts w:cs="Verdana"/>
        </w:rPr>
        <w:t>ank distributes million pounds of food to over 50,000 different individuals in need</w:t>
      </w:r>
      <w:r w:rsidR="000C7DD7">
        <w:rPr>
          <w:rFonts w:cs="Verdana"/>
        </w:rPr>
        <w:t xml:space="preserve"> </w:t>
      </w:r>
      <w:r w:rsidR="000C7DD7">
        <w:rPr>
          <w:rFonts w:cs="Verdana"/>
        </w:rPr>
        <w:lastRenderedPageBreak/>
        <w:t>annually through partner agencies and special programs</w:t>
      </w:r>
      <w:r w:rsidRPr="002678B9">
        <w:rPr>
          <w:rFonts w:cs="Verdana"/>
        </w:rPr>
        <w:t>. For more information about the Brazos Valley Food Bank, </w:t>
      </w:r>
      <w:hyperlink r:id="rId6" w:history="1">
        <w:r w:rsidRPr="002678B9">
          <w:rPr>
            <w:rFonts w:cs="Verdana"/>
            <w:color w:val="6B006D"/>
            <w:u w:val="single" w:color="6B006D"/>
          </w:rPr>
          <w:t>visit www.bvfb.org</w:t>
        </w:r>
      </w:hyperlink>
      <w:r w:rsidRPr="002678B9">
        <w:rPr>
          <w:rFonts w:cs="Verdana"/>
        </w:rPr>
        <w:t>.</w:t>
      </w:r>
    </w:p>
    <w:p w14:paraId="3ABF0538" w14:textId="77777777" w:rsidR="006A4C9D" w:rsidRPr="002678B9" w:rsidRDefault="006A4C9D" w:rsidP="006A4C9D">
      <w:pPr>
        <w:widowControl w:val="0"/>
        <w:autoSpaceDE w:val="0"/>
        <w:autoSpaceDN w:val="0"/>
        <w:adjustRightInd w:val="0"/>
        <w:rPr>
          <w:rFonts w:cs="Verdana"/>
        </w:rPr>
      </w:pPr>
      <w:r w:rsidRPr="002678B9">
        <w:rPr>
          <w:rFonts w:cs="Verdana"/>
          <w:b/>
          <w:bCs/>
        </w:rPr>
        <w:t> </w:t>
      </w:r>
    </w:p>
    <w:p w14:paraId="4D38128E" w14:textId="77777777" w:rsidR="006A4C9D" w:rsidRPr="002678B9" w:rsidRDefault="006A4C9D" w:rsidP="006A4C9D">
      <w:pPr>
        <w:widowControl w:val="0"/>
        <w:autoSpaceDE w:val="0"/>
        <w:autoSpaceDN w:val="0"/>
        <w:adjustRightInd w:val="0"/>
        <w:rPr>
          <w:rFonts w:cs="Verdana"/>
        </w:rPr>
      </w:pPr>
      <w:r w:rsidRPr="002678B9">
        <w:rPr>
          <w:rFonts w:cs="Verdana"/>
          <w:b/>
          <w:bCs/>
        </w:rPr>
        <w:t>About Cross Texas</w:t>
      </w:r>
    </w:p>
    <w:p w14:paraId="6E3A7779" w14:textId="5D2E9A8F" w:rsidR="000A6E7E" w:rsidRPr="002678B9" w:rsidRDefault="006A4C9D" w:rsidP="006A4C9D">
      <w:r w:rsidRPr="002678B9">
        <w:rPr>
          <w:rFonts w:cs="Verdana"/>
        </w:rPr>
        <w:t xml:space="preserve">Cross Texas is a designated transmission service provider that constructs, owns and operates transmission facilities and lines to help </w:t>
      </w:r>
      <w:r w:rsidR="008022ED">
        <w:rPr>
          <w:rFonts w:cs="Verdana"/>
        </w:rPr>
        <w:t xml:space="preserve">safely and reliably </w:t>
      </w:r>
      <w:r w:rsidRPr="002678B9">
        <w:rPr>
          <w:rFonts w:cs="Verdana"/>
        </w:rPr>
        <w:t>deliver energy to homes and businesses across Texas. Cross Texas Transmission opened its Bryan</w:t>
      </w:r>
      <w:r w:rsidR="00545C44">
        <w:rPr>
          <w:rFonts w:cs="Verdana"/>
        </w:rPr>
        <w:t>-College Station</w:t>
      </w:r>
      <w:r w:rsidRPr="002678B9">
        <w:rPr>
          <w:rFonts w:cs="Verdana"/>
        </w:rPr>
        <w:t xml:space="preserve"> office on August 11, 2015.</w:t>
      </w:r>
    </w:p>
    <w:sectPr w:rsidR="000A6E7E" w:rsidRPr="002678B9" w:rsidSect="00C26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5C"/>
    <w:rsid w:val="000010D1"/>
    <w:rsid w:val="000A6E7E"/>
    <w:rsid w:val="000C7DD7"/>
    <w:rsid w:val="000E29B5"/>
    <w:rsid w:val="000F4D1C"/>
    <w:rsid w:val="00133D45"/>
    <w:rsid w:val="001D2D9A"/>
    <w:rsid w:val="002678B9"/>
    <w:rsid w:val="00394A71"/>
    <w:rsid w:val="0049165C"/>
    <w:rsid w:val="00545C44"/>
    <w:rsid w:val="006A4C9D"/>
    <w:rsid w:val="00785FAD"/>
    <w:rsid w:val="00787881"/>
    <w:rsid w:val="008022ED"/>
    <w:rsid w:val="0081394A"/>
    <w:rsid w:val="008B53E6"/>
    <w:rsid w:val="009B28A0"/>
    <w:rsid w:val="00A94781"/>
    <w:rsid w:val="00BD3632"/>
    <w:rsid w:val="00C26E47"/>
    <w:rsid w:val="00CB639B"/>
    <w:rsid w:val="00D30E45"/>
    <w:rsid w:val="00D43ADC"/>
    <w:rsid w:val="00DA473A"/>
    <w:rsid w:val="00E33195"/>
    <w:rsid w:val="00EC1378"/>
    <w:rsid w:val="00F11A3C"/>
    <w:rsid w:val="00F8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5B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E6"/>
    <w:rPr>
      <w:color w:val="0000FF" w:themeColor="hyperlink"/>
      <w:u w:val="single"/>
    </w:rPr>
  </w:style>
  <w:style w:type="character" w:styleId="CommentReference">
    <w:name w:val="annotation reference"/>
    <w:basedOn w:val="DefaultParagraphFont"/>
    <w:uiPriority w:val="99"/>
    <w:semiHidden/>
    <w:unhideWhenUsed/>
    <w:rsid w:val="00545C44"/>
    <w:rPr>
      <w:sz w:val="16"/>
      <w:szCs w:val="16"/>
    </w:rPr>
  </w:style>
  <w:style w:type="paragraph" w:styleId="CommentText">
    <w:name w:val="annotation text"/>
    <w:basedOn w:val="Normal"/>
    <w:link w:val="CommentTextChar"/>
    <w:uiPriority w:val="99"/>
    <w:semiHidden/>
    <w:unhideWhenUsed/>
    <w:rsid w:val="00545C44"/>
    <w:rPr>
      <w:sz w:val="20"/>
      <w:szCs w:val="20"/>
    </w:rPr>
  </w:style>
  <w:style w:type="character" w:customStyle="1" w:styleId="CommentTextChar">
    <w:name w:val="Comment Text Char"/>
    <w:basedOn w:val="DefaultParagraphFont"/>
    <w:link w:val="CommentText"/>
    <w:uiPriority w:val="99"/>
    <w:semiHidden/>
    <w:rsid w:val="00545C44"/>
    <w:rPr>
      <w:sz w:val="20"/>
      <w:szCs w:val="20"/>
    </w:rPr>
  </w:style>
  <w:style w:type="paragraph" w:styleId="CommentSubject">
    <w:name w:val="annotation subject"/>
    <w:basedOn w:val="CommentText"/>
    <w:next w:val="CommentText"/>
    <w:link w:val="CommentSubjectChar"/>
    <w:uiPriority w:val="99"/>
    <w:semiHidden/>
    <w:unhideWhenUsed/>
    <w:rsid w:val="00545C44"/>
    <w:rPr>
      <w:b/>
      <w:bCs/>
    </w:rPr>
  </w:style>
  <w:style w:type="character" w:customStyle="1" w:styleId="CommentSubjectChar">
    <w:name w:val="Comment Subject Char"/>
    <w:basedOn w:val="CommentTextChar"/>
    <w:link w:val="CommentSubject"/>
    <w:uiPriority w:val="99"/>
    <w:semiHidden/>
    <w:rsid w:val="00545C44"/>
    <w:rPr>
      <w:b/>
      <w:bCs/>
      <w:sz w:val="20"/>
      <w:szCs w:val="20"/>
    </w:rPr>
  </w:style>
  <w:style w:type="paragraph" w:styleId="BalloonText">
    <w:name w:val="Balloon Text"/>
    <w:basedOn w:val="Normal"/>
    <w:link w:val="BalloonTextChar"/>
    <w:uiPriority w:val="99"/>
    <w:semiHidden/>
    <w:unhideWhenUsed/>
    <w:rsid w:val="00545C44"/>
    <w:rPr>
      <w:rFonts w:ascii="Tahoma" w:hAnsi="Tahoma" w:cs="Tahoma"/>
      <w:sz w:val="16"/>
      <w:szCs w:val="16"/>
    </w:rPr>
  </w:style>
  <w:style w:type="character" w:customStyle="1" w:styleId="BalloonTextChar">
    <w:name w:val="Balloon Text Char"/>
    <w:basedOn w:val="DefaultParagraphFont"/>
    <w:link w:val="BalloonText"/>
    <w:uiPriority w:val="99"/>
    <w:semiHidden/>
    <w:rsid w:val="00545C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E6"/>
    <w:rPr>
      <w:color w:val="0000FF" w:themeColor="hyperlink"/>
      <w:u w:val="single"/>
    </w:rPr>
  </w:style>
  <w:style w:type="character" w:styleId="CommentReference">
    <w:name w:val="annotation reference"/>
    <w:basedOn w:val="DefaultParagraphFont"/>
    <w:uiPriority w:val="99"/>
    <w:semiHidden/>
    <w:unhideWhenUsed/>
    <w:rsid w:val="00545C44"/>
    <w:rPr>
      <w:sz w:val="16"/>
      <w:szCs w:val="16"/>
    </w:rPr>
  </w:style>
  <w:style w:type="paragraph" w:styleId="CommentText">
    <w:name w:val="annotation text"/>
    <w:basedOn w:val="Normal"/>
    <w:link w:val="CommentTextChar"/>
    <w:uiPriority w:val="99"/>
    <w:semiHidden/>
    <w:unhideWhenUsed/>
    <w:rsid w:val="00545C44"/>
    <w:rPr>
      <w:sz w:val="20"/>
      <w:szCs w:val="20"/>
    </w:rPr>
  </w:style>
  <w:style w:type="character" w:customStyle="1" w:styleId="CommentTextChar">
    <w:name w:val="Comment Text Char"/>
    <w:basedOn w:val="DefaultParagraphFont"/>
    <w:link w:val="CommentText"/>
    <w:uiPriority w:val="99"/>
    <w:semiHidden/>
    <w:rsid w:val="00545C44"/>
    <w:rPr>
      <w:sz w:val="20"/>
      <w:szCs w:val="20"/>
    </w:rPr>
  </w:style>
  <w:style w:type="paragraph" w:styleId="CommentSubject">
    <w:name w:val="annotation subject"/>
    <w:basedOn w:val="CommentText"/>
    <w:next w:val="CommentText"/>
    <w:link w:val="CommentSubjectChar"/>
    <w:uiPriority w:val="99"/>
    <w:semiHidden/>
    <w:unhideWhenUsed/>
    <w:rsid w:val="00545C44"/>
    <w:rPr>
      <w:b/>
      <w:bCs/>
    </w:rPr>
  </w:style>
  <w:style w:type="character" w:customStyle="1" w:styleId="CommentSubjectChar">
    <w:name w:val="Comment Subject Char"/>
    <w:basedOn w:val="CommentTextChar"/>
    <w:link w:val="CommentSubject"/>
    <w:uiPriority w:val="99"/>
    <w:semiHidden/>
    <w:rsid w:val="00545C44"/>
    <w:rPr>
      <w:b/>
      <w:bCs/>
      <w:sz w:val="20"/>
      <w:szCs w:val="20"/>
    </w:rPr>
  </w:style>
  <w:style w:type="paragraph" w:styleId="BalloonText">
    <w:name w:val="Balloon Text"/>
    <w:basedOn w:val="Normal"/>
    <w:link w:val="BalloonTextChar"/>
    <w:uiPriority w:val="99"/>
    <w:semiHidden/>
    <w:unhideWhenUsed/>
    <w:rsid w:val="00545C44"/>
    <w:rPr>
      <w:rFonts w:ascii="Tahoma" w:hAnsi="Tahoma" w:cs="Tahoma"/>
      <w:sz w:val="16"/>
      <w:szCs w:val="16"/>
    </w:rPr>
  </w:style>
  <w:style w:type="character" w:customStyle="1" w:styleId="BalloonTextChar">
    <w:name w:val="Balloon Text Char"/>
    <w:basedOn w:val="DefaultParagraphFont"/>
    <w:link w:val="BalloonText"/>
    <w:uiPriority w:val="99"/>
    <w:semiHidden/>
    <w:rsid w:val="00545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vfb.org/backpacks.html" TargetMode="External"/><Relationship Id="rId6" Type="http://schemas.openxmlformats.org/officeDocument/2006/relationships/hyperlink" Target="applewebdata://58340A20-31FB-490B-8D3B-47627B60FC9B/visit%2520www.bvf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Raphaella Silva</dc:creator>
  <cp:lastModifiedBy>Raphaella Silva</cp:lastModifiedBy>
  <cp:revision>2</cp:revision>
  <dcterms:created xsi:type="dcterms:W3CDTF">2015-08-07T15:15:00Z</dcterms:created>
  <dcterms:modified xsi:type="dcterms:W3CDTF">2015-08-07T15:15:00Z</dcterms:modified>
</cp:coreProperties>
</file>